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BB" w:rsidRDefault="006D4DBB" w:rsidP="00E27F30">
      <w:pPr>
        <w:pStyle w:val="a4"/>
        <w:numPr>
          <w:ilvl w:val="0"/>
          <w:numId w:val="1"/>
        </w:numPr>
        <w:shd w:val="clear" w:color="auto" w:fill="FFFFFF"/>
        <w:spacing w:before="0" w:beforeAutospacing="0" w:after="0"/>
        <w:ind w:left="0"/>
        <w:jc w:val="both"/>
      </w:pPr>
      <w:r w:rsidRPr="00E27F30">
        <w:rPr>
          <w:b/>
          <w:color w:val="000000"/>
          <w:sz w:val="27"/>
          <w:szCs w:val="27"/>
        </w:rPr>
        <w:t>Сопроводительное письмо за подписью руководителя</w:t>
      </w:r>
      <w:r>
        <w:rPr>
          <w:color w:val="000000"/>
          <w:sz w:val="27"/>
          <w:szCs w:val="27"/>
        </w:rPr>
        <w:t xml:space="preserve"> (заместителя руководителя) образовательной организации.</w:t>
      </w:r>
    </w:p>
    <w:p w:rsidR="006D4DBB" w:rsidRDefault="006D4DBB" w:rsidP="00E27F30">
      <w:pPr>
        <w:pStyle w:val="a4"/>
        <w:numPr>
          <w:ilvl w:val="0"/>
          <w:numId w:val="1"/>
        </w:numPr>
        <w:shd w:val="clear" w:color="auto" w:fill="FFFFFF"/>
        <w:spacing w:before="0" w:beforeAutospacing="0" w:after="0"/>
        <w:ind w:left="0"/>
        <w:jc w:val="both"/>
      </w:pPr>
      <w:r w:rsidRPr="00E27F30">
        <w:rPr>
          <w:b/>
          <w:color w:val="000000"/>
          <w:sz w:val="27"/>
          <w:szCs w:val="27"/>
        </w:rPr>
        <w:t>Характеристику-рекомендацию</w:t>
      </w:r>
      <w:r>
        <w:rPr>
          <w:color w:val="000000"/>
          <w:sz w:val="27"/>
          <w:szCs w:val="27"/>
        </w:rPr>
        <w:t xml:space="preserve"> на кандидата на получение стипендии Президента Российской Федерации или стипендии Правительства Российской Федерации.</w:t>
      </w:r>
    </w:p>
    <w:p w:rsidR="006D4DBB" w:rsidRDefault="006D4DBB" w:rsidP="00E27F30">
      <w:pPr>
        <w:pStyle w:val="a4"/>
        <w:shd w:val="clear" w:color="auto" w:fill="FFFFFF"/>
        <w:spacing w:before="0" w:beforeAutospacing="0" w:after="0"/>
        <w:ind w:firstLine="709"/>
        <w:jc w:val="both"/>
      </w:pPr>
      <w:r>
        <w:rPr>
          <w:color w:val="000000"/>
          <w:sz w:val="27"/>
          <w:szCs w:val="27"/>
        </w:rPr>
        <w:t xml:space="preserve">Заполнение характеристики-рекомендации осуществляется в электронном виде уполномоченным лицом образовательной организации на сайте </w:t>
      </w:r>
      <w:hyperlink r:id="rId5" w:history="1">
        <w:r>
          <w:rPr>
            <w:rStyle w:val="a3"/>
            <w:sz w:val="27"/>
            <w:szCs w:val="27"/>
          </w:rPr>
          <w:t>www.asp.cbias.ru</w:t>
        </w:r>
      </w:hyperlink>
      <w:r>
        <w:rPr>
          <w:color w:val="000000"/>
          <w:sz w:val="27"/>
          <w:szCs w:val="27"/>
        </w:rPr>
        <w:t xml:space="preserve"> в разделе «Стипендии Президента Российской Федерации и Правительства Российской Федерации для аспирантов». Сформированный документ распечатывается и подписывается руководителем образовательной организации (заместителем руководителя) и заверяется печатью. Руководитель образовательной организации, предоставляющей сведения, несет персональную ответственность за их достоверность, а также за идентичность электронной версии и бумажного документа.</w:t>
      </w:r>
    </w:p>
    <w:p w:rsidR="006D4DBB" w:rsidRDefault="006D4DBB" w:rsidP="00E27F30">
      <w:pPr>
        <w:pStyle w:val="a4"/>
        <w:shd w:val="clear" w:color="auto" w:fill="FFFFFF"/>
        <w:spacing w:before="0" w:beforeAutospacing="0" w:after="0"/>
        <w:ind w:firstLine="709"/>
        <w:jc w:val="both"/>
      </w:pPr>
      <w:r>
        <w:rPr>
          <w:color w:val="000000"/>
          <w:sz w:val="27"/>
          <w:szCs w:val="27"/>
        </w:rPr>
        <w:t xml:space="preserve">По вопросам подготовки электронного вида характеристики-рекомендации можно обращаться по телефону (495) 362-70-06, Полотнов Михаил Михайлович </w:t>
      </w:r>
      <w:r>
        <w:rPr>
          <w:color w:val="000000"/>
          <w:sz w:val="27"/>
          <w:szCs w:val="27"/>
        </w:rPr>
        <w:br/>
        <w:t>(</w:t>
      </w:r>
      <w:r>
        <w:rPr>
          <w:color w:val="000000"/>
          <w:sz w:val="27"/>
          <w:szCs w:val="27"/>
          <w:lang w:val="en-US"/>
        </w:rPr>
        <w:t>E</w:t>
      </w:r>
      <w:r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  <w:lang w:val="en-US"/>
        </w:rPr>
        <w:t>mail</w:t>
      </w:r>
      <w:r>
        <w:rPr>
          <w:color w:val="000000"/>
          <w:sz w:val="27"/>
          <w:szCs w:val="27"/>
        </w:rPr>
        <w:t xml:space="preserve">: </w:t>
      </w:r>
      <w:hyperlink r:id="rId6" w:history="1">
        <w:r>
          <w:rPr>
            <w:rStyle w:val="a3"/>
            <w:sz w:val="27"/>
            <w:szCs w:val="27"/>
          </w:rPr>
          <w:t>polotnovmm@mpei.ru</w:t>
        </w:r>
      </w:hyperlink>
      <w:r>
        <w:rPr>
          <w:color w:val="000000"/>
          <w:sz w:val="27"/>
          <w:szCs w:val="27"/>
        </w:rPr>
        <w:t>).</w:t>
      </w:r>
    </w:p>
    <w:p w:rsidR="006D4DBB" w:rsidRDefault="006D4DBB" w:rsidP="00E27F30">
      <w:pPr>
        <w:pStyle w:val="a4"/>
        <w:numPr>
          <w:ilvl w:val="0"/>
          <w:numId w:val="2"/>
        </w:numPr>
        <w:shd w:val="clear" w:color="auto" w:fill="FFFFFF"/>
        <w:spacing w:before="0" w:beforeAutospacing="0" w:after="0"/>
        <w:ind w:left="0"/>
        <w:jc w:val="both"/>
      </w:pPr>
      <w:r w:rsidRPr="00E27F30">
        <w:rPr>
          <w:b/>
          <w:color w:val="000000"/>
          <w:sz w:val="27"/>
          <w:szCs w:val="27"/>
        </w:rPr>
        <w:t>Выписку из решения ученого совета</w:t>
      </w:r>
      <w:r>
        <w:rPr>
          <w:color w:val="000000"/>
          <w:sz w:val="27"/>
          <w:szCs w:val="27"/>
        </w:rPr>
        <w:t xml:space="preserve"> образовательной организации о представлении кандидата из числа аспирантов на получение стипендии Президента Российской Федерации или стипендии Правительства Российской Федерации. Выписка согласовывается с советом </w:t>
      </w:r>
      <w:proofErr w:type="gramStart"/>
      <w:r>
        <w:rPr>
          <w:color w:val="000000"/>
          <w:sz w:val="27"/>
          <w:szCs w:val="27"/>
        </w:rPr>
        <w:t>ректоров образовательных организаций высшего образования соответствующего субъекта Российской Федерации</w:t>
      </w:r>
      <w:proofErr w:type="gramEnd"/>
      <w:r>
        <w:rPr>
          <w:color w:val="000000"/>
          <w:sz w:val="27"/>
          <w:szCs w:val="27"/>
        </w:rPr>
        <w:t>.</w:t>
      </w:r>
    </w:p>
    <w:p w:rsidR="006D4DBB" w:rsidRDefault="006D4DBB" w:rsidP="00E27F30">
      <w:pPr>
        <w:pStyle w:val="a4"/>
        <w:numPr>
          <w:ilvl w:val="0"/>
          <w:numId w:val="2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 xml:space="preserve">Заверенный образовательной организацией </w:t>
      </w:r>
      <w:r w:rsidRPr="00E27F30">
        <w:rPr>
          <w:b/>
          <w:color w:val="000000"/>
          <w:sz w:val="27"/>
          <w:szCs w:val="27"/>
        </w:rPr>
        <w:t>список публикаций</w:t>
      </w:r>
      <w:r>
        <w:rPr>
          <w:color w:val="000000"/>
          <w:sz w:val="27"/>
          <w:szCs w:val="27"/>
        </w:rPr>
        <w:t xml:space="preserve"> на кандидата, включающий в себя </w:t>
      </w:r>
      <w:r w:rsidRPr="00E27F30">
        <w:rPr>
          <w:b/>
          <w:color w:val="000000"/>
          <w:sz w:val="27"/>
          <w:szCs w:val="27"/>
        </w:rPr>
        <w:t>три раздела</w:t>
      </w:r>
      <w:r>
        <w:rPr>
          <w:color w:val="000000"/>
          <w:sz w:val="27"/>
          <w:szCs w:val="27"/>
        </w:rPr>
        <w:t>: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научные статьи в ведущих рецензируемых научных журналах и изданиях, входящих в Перечень Высшей аттестационной комиссии Российской Федерации;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статьи и материалы конференций в зарубежных изданиях;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другие статьи и материалы конференций.</w:t>
      </w:r>
    </w:p>
    <w:p w:rsidR="006D4DBB" w:rsidRPr="00E27F30" w:rsidRDefault="006D4DBB" w:rsidP="00E27F30">
      <w:pPr>
        <w:pStyle w:val="a4"/>
        <w:shd w:val="clear" w:color="auto" w:fill="FFFFFF"/>
        <w:spacing w:before="0" w:beforeAutospacing="0" w:after="0"/>
        <w:ind w:firstLine="709"/>
        <w:jc w:val="both"/>
        <w:rPr>
          <w:b/>
        </w:rPr>
      </w:pPr>
      <w:r w:rsidRPr="00E27F30">
        <w:rPr>
          <w:b/>
          <w:color w:val="000000"/>
          <w:sz w:val="27"/>
          <w:szCs w:val="27"/>
        </w:rPr>
        <w:t>Копии опубликованных научных статей в Департамент не предоставляются.</w:t>
      </w:r>
    </w:p>
    <w:p w:rsidR="006D4DBB" w:rsidRDefault="006D4DBB" w:rsidP="00E27F30">
      <w:pPr>
        <w:pStyle w:val="a4"/>
        <w:shd w:val="clear" w:color="auto" w:fill="FFFFFF"/>
        <w:spacing w:before="0" w:beforeAutospacing="0" w:after="0"/>
        <w:ind w:firstLine="709"/>
        <w:jc w:val="both"/>
      </w:pPr>
      <w:r>
        <w:rPr>
          <w:color w:val="000000"/>
          <w:sz w:val="27"/>
          <w:szCs w:val="27"/>
        </w:rPr>
        <w:t xml:space="preserve">5) Заверенные образовательной организацией копии документов, подтверждающих, что кандидат на получение стипендии </w:t>
      </w:r>
      <w:r>
        <w:rPr>
          <w:color w:val="000000"/>
          <w:sz w:val="26"/>
          <w:szCs w:val="26"/>
        </w:rPr>
        <w:t>Президента Российской Федерации или стипендии Правительства Российской Федерации является: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победителем всероссийских и международных олимпиад;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научных конкурсов;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творческих фестивалей;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победителем конкурсов грантов для молодых ученых;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автором открытий и изобретений, обладателем патентов.</w:t>
      </w:r>
    </w:p>
    <w:p w:rsidR="006D4DBB" w:rsidRDefault="006D4DBB" w:rsidP="00E27F30">
      <w:pPr>
        <w:pStyle w:val="a4"/>
        <w:spacing w:before="0" w:beforeAutospacing="0" w:after="0"/>
        <w:ind w:firstLine="709"/>
        <w:jc w:val="both"/>
      </w:pPr>
      <w:r>
        <w:rPr>
          <w:color w:val="000000"/>
          <w:sz w:val="26"/>
          <w:szCs w:val="26"/>
        </w:rPr>
        <w:t xml:space="preserve">Информация представляется только по тематике, </w:t>
      </w:r>
      <w:r w:rsidRPr="00E27F30">
        <w:rPr>
          <w:b/>
          <w:color w:val="000000"/>
          <w:sz w:val="26"/>
          <w:szCs w:val="26"/>
        </w:rPr>
        <w:t>соответствующей профилю обучения</w:t>
      </w:r>
      <w:r>
        <w:rPr>
          <w:color w:val="000000"/>
          <w:sz w:val="26"/>
          <w:szCs w:val="26"/>
        </w:rPr>
        <w:t xml:space="preserve">. </w:t>
      </w:r>
    </w:p>
    <w:p w:rsidR="006D4DBB" w:rsidRDefault="006D4DBB" w:rsidP="00E27F30">
      <w:pPr>
        <w:pStyle w:val="a4"/>
        <w:shd w:val="clear" w:color="auto" w:fill="FFFFFF"/>
        <w:spacing w:before="0" w:beforeAutospacing="0" w:after="0"/>
        <w:ind w:firstLine="709"/>
        <w:jc w:val="both"/>
      </w:pPr>
      <w:r>
        <w:rPr>
          <w:color w:val="000000"/>
          <w:sz w:val="26"/>
          <w:szCs w:val="26"/>
        </w:rPr>
        <w:t xml:space="preserve">6) Заверенную образовательной организацией </w:t>
      </w:r>
      <w:r w:rsidRPr="00E27F30">
        <w:rPr>
          <w:b/>
          <w:color w:val="000000"/>
          <w:sz w:val="26"/>
          <w:szCs w:val="26"/>
        </w:rPr>
        <w:t>справку о сданных кандидатских экзаменах.</w:t>
      </w:r>
    </w:p>
    <w:p w:rsidR="00926DFB" w:rsidRDefault="00926DFB" w:rsidP="00E27F30">
      <w:pPr>
        <w:spacing w:after="0" w:line="240" w:lineRule="auto"/>
        <w:jc w:val="both"/>
      </w:pPr>
    </w:p>
    <w:sectPr w:rsidR="00926DFB" w:rsidSect="0092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7B3E"/>
    <w:multiLevelType w:val="multilevel"/>
    <w:tmpl w:val="B550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846EE"/>
    <w:multiLevelType w:val="multilevel"/>
    <w:tmpl w:val="B27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090849"/>
    <w:multiLevelType w:val="multilevel"/>
    <w:tmpl w:val="53041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8B6F22"/>
    <w:multiLevelType w:val="multilevel"/>
    <w:tmpl w:val="7DF226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DBB"/>
    <w:rsid w:val="00111B71"/>
    <w:rsid w:val="00321326"/>
    <w:rsid w:val="0032337B"/>
    <w:rsid w:val="00457196"/>
    <w:rsid w:val="00557785"/>
    <w:rsid w:val="006D4DBB"/>
    <w:rsid w:val="008B6FBE"/>
    <w:rsid w:val="00926DFB"/>
    <w:rsid w:val="00AC346B"/>
    <w:rsid w:val="00E2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DBB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D4D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otnovmm@mpei.ru" TargetMode="External"/><Relationship Id="rId5" Type="http://schemas.openxmlformats.org/officeDocument/2006/relationships/hyperlink" Target="http://www.asp.cbia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2014-02-28T03:39:00Z</dcterms:created>
  <dcterms:modified xsi:type="dcterms:W3CDTF">2014-02-28T03:41:00Z</dcterms:modified>
</cp:coreProperties>
</file>